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7681" w14:textId="0254C7D4" w:rsidR="005D40D4" w:rsidRPr="007E74AE" w:rsidRDefault="005D40D4" w:rsidP="001E39DD">
      <w:pPr>
        <w:spacing w:after="240" w:line="240" w:lineRule="auto"/>
        <w:ind w:left="720" w:hanging="720"/>
        <w:jc w:val="center"/>
        <w:rPr>
          <w:rFonts w:ascii="Arial" w:hAnsi="Arial" w:cs="Arial"/>
          <w:sz w:val="28"/>
          <w:szCs w:val="28"/>
        </w:rPr>
      </w:pPr>
      <w:r w:rsidRPr="007E74AE">
        <w:rPr>
          <w:rFonts w:ascii="Arial" w:hAnsi="Arial" w:cs="Arial"/>
          <w:sz w:val="28"/>
          <w:szCs w:val="28"/>
        </w:rPr>
        <w:t xml:space="preserve">Acknowledgement of </w:t>
      </w:r>
      <w:r w:rsidR="00E27908" w:rsidRPr="007E74AE">
        <w:rPr>
          <w:rFonts w:ascii="Arial" w:hAnsi="Arial" w:cs="Arial"/>
          <w:sz w:val="28"/>
          <w:szCs w:val="28"/>
        </w:rPr>
        <w:t>Informed Consent</w:t>
      </w:r>
    </w:p>
    <w:p w14:paraId="3130C1EC" w14:textId="1752BF5F" w:rsidR="005D40D4" w:rsidRPr="007E74AE" w:rsidRDefault="005D40D4" w:rsidP="005D40D4">
      <w:pPr>
        <w:rPr>
          <w:rFonts w:ascii="Arial" w:hAnsi="Arial" w:cs="Arial"/>
          <w:sz w:val="24"/>
          <w:szCs w:val="24"/>
        </w:rPr>
      </w:pPr>
      <w:r w:rsidRPr="007E74AE">
        <w:rPr>
          <w:rFonts w:ascii="Arial" w:hAnsi="Arial" w:cs="Arial"/>
          <w:sz w:val="24"/>
          <w:szCs w:val="24"/>
        </w:rPr>
        <w:t xml:space="preserve">This is to confirm that I have signed an agreement with the Republic of the Marshall Islands Ports Authority (RMIPA) to have access to land </w:t>
      </w:r>
      <w:r w:rsidR="0034076D" w:rsidRPr="00D0759D">
        <w:rPr>
          <w:rFonts w:ascii="Arial" w:hAnsi="Arial" w:cs="Arial"/>
          <w:sz w:val="24"/>
          <w:szCs w:val="24"/>
        </w:rPr>
        <w:t xml:space="preserve">for the dock and access to the dock, </w:t>
      </w:r>
      <w:r w:rsidRPr="007E74AE">
        <w:rPr>
          <w:rFonts w:ascii="Arial" w:hAnsi="Arial" w:cs="Arial"/>
          <w:sz w:val="24"/>
          <w:szCs w:val="24"/>
        </w:rPr>
        <w:t>over which I hold ownership rights</w:t>
      </w:r>
      <w:r w:rsidR="000F467D" w:rsidRPr="007E74AE">
        <w:rPr>
          <w:rFonts w:ascii="Arial" w:hAnsi="Arial" w:cs="Arial"/>
          <w:sz w:val="24"/>
          <w:szCs w:val="24"/>
        </w:rPr>
        <w:t>.</w:t>
      </w:r>
    </w:p>
    <w:p w14:paraId="63F6BE7F" w14:textId="5A575835" w:rsidR="005D40D4" w:rsidRPr="007E74AE" w:rsidRDefault="005D40D4" w:rsidP="00B8716A">
      <w:pPr>
        <w:spacing w:after="24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7E74AE">
        <w:rPr>
          <w:rFonts w:ascii="Arial" w:hAnsi="Arial" w:cs="Arial"/>
          <w:sz w:val="24"/>
          <w:szCs w:val="24"/>
        </w:rPr>
        <w:t>In agreeing for RMIPA to have access to this land, I confirm that:</w:t>
      </w:r>
    </w:p>
    <w:p w14:paraId="46A74F69" w14:textId="5FE98018" w:rsidR="00BE0F6C" w:rsidRPr="007E74AE" w:rsidRDefault="005D40D4" w:rsidP="00B8716A">
      <w:pPr>
        <w:pStyle w:val="ListParagraph"/>
        <w:numPr>
          <w:ilvl w:val="0"/>
          <w:numId w:val="1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  <w:sz w:val="24"/>
          <w:szCs w:val="24"/>
        </w:rPr>
      </w:pPr>
      <w:r w:rsidRPr="007E74AE">
        <w:rPr>
          <w:rFonts w:ascii="Arial" w:hAnsi="Arial" w:cs="Arial"/>
          <w:sz w:val="24"/>
          <w:szCs w:val="24"/>
        </w:rPr>
        <w:t>I have been advised by RMIPA that the</w:t>
      </w:r>
      <w:r w:rsidR="000F467D" w:rsidRPr="007E74AE">
        <w:rPr>
          <w:rFonts w:ascii="Arial" w:hAnsi="Arial" w:cs="Arial"/>
          <w:sz w:val="24"/>
          <w:szCs w:val="24"/>
        </w:rPr>
        <w:t xml:space="preserve"> Office of the Attorney General advises that the</w:t>
      </w:r>
      <w:r w:rsidRPr="007E74AE">
        <w:rPr>
          <w:rFonts w:ascii="Arial" w:hAnsi="Arial" w:cs="Arial"/>
          <w:sz w:val="24"/>
          <w:szCs w:val="24"/>
        </w:rPr>
        <w:t xml:space="preserve"> land</w:t>
      </w:r>
      <w:r w:rsidR="00E27908" w:rsidRPr="007E74AE">
        <w:rPr>
          <w:rFonts w:ascii="Arial" w:hAnsi="Arial" w:cs="Arial"/>
          <w:sz w:val="24"/>
          <w:szCs w:val="24"/>
        </w:rPr>
        <w:t xml:space="preserve"> </w:t>
      </w:r>
      <w:r w:rsidRPr="007E74AE">
        <w:rPr>
          <w:rFonts w:ascii="Arial" w:hAnsi="Arial" w:cs="Arial"/>
          <w:sz w:val="24"/>
          <w:szCs w:val="24"/>
        </w:rPr>
        <w:t xml:space="preserve">access </w:t>
      </w:r>
      <w:r w:rsidR="00BE0F6C" w:rsidRPr="007E74AE">
        <w:rPr>
          <w:rFonts w:ascii="Arial" w:hAnsi="Arial" w:cs="Arial"/>
          <w:sz w:val="24"/>
          <w:szCs w:val="24"/>
        </w:rPr>
        <w:t>agreement</w:t>
      </w:r>
      <w:r w:rsidR="00E27908" w:rsidRPr="007E74AE">
        <w:rPr>
          <w:rFonts w:ascii="Arial" w:hAnsi="Arial" w:cs="Arial"/>
          <w:sz w:val="24"/>
          <w:szCs w:val="24"/>
        </w:rPr>
        <w:t xml:space="preserve"> or lease</w:t>
      </w:r>
      <w:r w:rsidRPr="007E74AE">
        <w:rPr>
          <w:rFonts w:ascii="Arial" w:hAnsi="Arial" w:cs="Arial"/>
          <w:sz w:val="24"/>
          <w:szCs w:val="24"/>
        </w:rPr>
        <w:t xml:space="preserve"> is </w:t>
      </w:r>
      <w:r w:rsidR="00BE0F6C" w:rsidRPr="007E74AE">
        <w:rPr>
          <w:rFonts w:ascii="Arial" w:hAnsi="Arial" w:cs="Arial"/>
          <w:sz w:val="24"/>
          <w:szCs w:val="24"/>
        </w:rPr>
        <w:t xml:space="preserve">legally valid. </w:t>
      </w:r>
    </w:p>
    <w:p w14:paraId="5C45EF82" w14:textId="3ACC1EC9" w:rsidR="000F467D" w:rsidRPr="007E74AE" w:rsidRDefault="00E27908" w:rsidP="000F467D">
      <w:pPr>
        <w:pStyle w:val="ListParagraph"/>
        <w:numPr>
          <w:ilvl w:val="0"/>
          <w:numId w:val="1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  <w:sz w:val="24"/>
          <w:szCs w:val="24"/>
        </w:rPr>
      </w:pPr>
      <w:r w:rsidRPr="007E74AE">
        <w:rPr>
          <w:rFonts w:ascii="Arial" w:hAnsi="Arial" w:cs="Arial"/>
          <w:sz w:val="24"/>
          <w:szCs w:val="24"/>
        </w:rPr>
        <w:t xml:space="preserve">I have entered into this </w:t>
      </w:r>
      <w:r w:rsidR="00B8716A" w:rsidRPr="007E74AE">
        <w:rPr>
          <w:rFonts w:ascii="Arial" w:hAnsi="Arial" w:cs="Arial"/>
          <w:sz w:val="24"/>
          <w:szCs w:val="24"/>
        </w:rPr>
        <w:t xml:space="preserve">transaction </w:t>
      </w:r>
      <w:r w:rsidRPr="007E74AE">
        <w:rPr>
          <w:rFonts w:ascii="Arial" w:hAnsi="Arial" w:cs="Arial"/>
          <w:sz w:val="24"/>
          <w:szCs w:val="24"/>
        </w:rPr>
        <w:t xml:space="preserve">on the basis that I have </w:t>
      </w:r>
      <w:r w:rsidR="00C81B7B" w:rsidRPr="007E74AE">
        <w:rPr>
          <w:rFonts w:ascii="Arial" w:hAnsi="Arial" w:cs="Arial"/>
          <w:sz w:val="24"/>
          <w:szCs w:val="24"/>
        </w:rPr>
        <w:t xml:space="preserve">been consulted </w:t>
      </w:r>
      <w:r w:rsidR="0034076D" w:rsidRPr="007E74AE">
        <w:rPr>
          <w:rFonts w:ascii="Arial" w:hAnsi="Arial" w:cs="Arial"/>
          <w:sz w:val="24"/>
          <w:szCs w:val="24"/>
        </w:rPr>
        <w:t xml:space="preserve">by RMIPA </w:t>
      </w:r>
      <w:r w:rsidRPr="007E74AE">
        <w:rPr>
          <w:rFonts w:ascii="Arial" w:hAnsi="Arial" w:cs="Arial"/>
          <w:sz w:val="24"/>
          <w:szCs w:val="24"/>
        </w:rPr>
        <w:t xml:space="preserve">and that I </w:t>
      </w:r>
      <w:r w:rsidR="00BE0F6C" w:rsidRPr="007E74AE">
        <w:rPr>
          <w:rFonts w:ascii="Arial" w:hAnsi="Arial" w:cs="Arial"/>
          <w:sz w:val="24"/>
          <w:szCs w:val="24"/>
        </w:rPr>
        <w:t xml:space="preserve">fully understand </w:t>
      </w:r>
      <w:r w:rsidR="0034076D" w:rsidRPr="007E74AE">
        <w:rPr>
          <w:rFonts w:ascii="Arial" w:hAnsi="Arial" w:cs="Arial"/>
          <w:sz w:val="24"/>
          <w:szCs w:val="24"/>
        </w:rPr>
        <w:t xml:space="preserve">all </w:t>
      </w:r>
      <w:r w:rsidR="00BE0F6C" w:rsidRPr="007E74AE">
        <w:rPr>
          <w:rFonts w:ascii="Arial" w:hAnsi="Arial" w:cs="Arial"/>
          <w:sz w:val="24"/>
          <w:szCs w:val="24"/>
        </w:rPr>
        <w:t>terms and conditions spelled out in</w:t>
      </w:r>
      <w:r w:rsidRPr="007E74AE">
        <w:rPr>
          <w:rFonts w:ascii="Arial" w:hAnsi="Arial" w:cs="Arial"/>
          <w:sz w:val="24"/>
          <w:szCs w:val="24"/>
        </w:rPr>
        <w:t xml:space="preserve"> the land access agreement or lease</w:t>
      </w:r>
      <w:r w:rsidR="00BE0F6C" w:rsidRPr="007E74AE">
        <w:rPr>
          <w:rFonts w:ascii="Arial" w:hAnsi="Arial" w:cs="Arial"/>
          <w:sz w:val="24"/>
          <w:szCs w:val="24"/>
        </w:rPr>
        <w:t xml:space="preserve">, as well as </w:t>
      </w:r>
      <w:r w:rsidRPr="007E74AE">
        <w:rPr>
          <w:rFonts w:ascii="Arial" w:hAnsi="Arial" w:cs="Arial"/>
          <w:sz w:val="24"/>
          <w:szCs w:val="24"/>
        </w:rPr>
        <w:t xml:space="preserve">their potential </w:t>
      </w:r>
      <w:r w:rsidR="00BE0F6C" w:rsidRPr="007E74AE">
        <w:rPr>
          <w:rFonts w:ascii="Arial" w:hAnsi="Arial" w:cs="Arial"/>
          <w:sz w:val="24"/>
          <w:szCs w:val="24"/>
        </w:rPr>
        <w:t>consequence</w:t>
      </w:r>
      <w:r w:rsidRPr="007E74AE">
        <w:rPr>
          <w:rFonts w:ascii="Arial" w:hAnsi="Arial" w:cs="Arial"/>
          <w:sz w:val="24"/>
          <w:szCs w:val="24"/>
        </w:rPr>
        <w:t>s</w:t>
      </w:r>
      <w:r w:rsidR="00BE0F6C" w:rsidRPr="007E74AE">
        <w:rPr>
          <w:rFonts w:ascii="Arial" w:hAnsi="Arial" w:cs="Arial"/>
          <w:sz w:val="24"/>
          <w:szCs w:val="24"/>
        </w:rPr>
        <w:t xml:space="preserve">. </w:t>
      </w:r>
    </w:p>
    <w:p w14:paraId="5B4A6DD0" w14:textId="53E87756" w:rsidR="00BE0F6C" w:rsidRPr="007E74AE" w:rsidRDefault="000F467D" w:rsidP="000F467D">
      <w:pPr>
        <w:pStyle w:val="ListParagraph"/>
        <w:numPr>
          <w:ilvl w:val="0"/>
          <w:numId w:val="1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  <w:sz w:val="24"/>
          <w:szCs w:val="24"/>
        </w:rPr>
      </w:pPr>
      <w:r w:rsidRPr="007E74AE">
        <w:rPr>
          <w:rFonts w:ascii="Arial" w:hAnsi="Arial" w:cs="Arial"/>
          <w:sz w:val="24"/>
          <w:szCs w:val="24"/>
        </w:rPr>
        <w:t>I have been advised that I could seek independent legal advice regarding the terms and conditions and potential consequences.</w:t>
      </w:r>
    </w:p>
    <w:p w14:paraId="24BFA579" w14:textId="5C253117" w:rsidR="00B8716A" w:rsidRPr="007E74AE" w:rsidRDefault="00E27908" w:rsidP="00B8716A">
      <w:pPr>
        <w:pStyle w:val="ListParagraph"/>
        <w:numPr>
          <w:ilvl w:val="0"/>
          <w:numId w:val="1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  <w:sz w:val="24"/>
          <w:szCs w:val="24"/>
        </w:rPr>
      </w:pPr>
      <w:r w:rsidRPr="007E74AE">
        <w:rPr>
          <w:rFonts w:ascii="Arial" w:hAnsi="Arial" w:cs="Arial"/>
          <w:sz w:val="24"/>
          <w:szCs w:val="24"/>
        </w:rPr>
        <w:t xml:space="preserve">I agree that </w:t>
      </w:r>
      <w:r w:rsidR="0034076D" w:rsidRPr="007E74AE">
        <w:rPr>
          <w:rFonts w:ascii="Arial" w:hAnsi="Arial" w:cs="Arial"/>
          <w:sz w:val="24"/>
          <w:szCs w:val="24"/>
        </w:rPr>
        <w:t xml:space="preserve">the </w:t>
      </w:r>
      <w:r w:rsidRPr="007E74AE">
        <w:rPr>
          <w:rFonts w:ascii="Arial" w:hAnsi="Arial" w:cs="Arial"/>
          <w:sz w:val="24"/>
          <w:szCs w:val="24"/>
        </w:rPr>
        <w:t>consideration paid</w:t>
      </w:r>
      <w:r w:rsidR="00C81B7B" w:rsidRPr="007E74AE">
        <w:rPr>
          <w:rFonts w:ascii="Arial" w:hAnsi="Arial" w:cs="Arial"/>
          <w:sz w:val="24"/>
          <w:szCs w:val="24"/>
        </w:rPr>
        <w:t xml:space="preserve">, </w:t>
      </w:r>
      <w:r w:rsidR="0034076D" w:rsidRPr="007E74AE">
        <w:rPr>
          <w:rFonts w:ascii="Arial" w:hAnsi="Arial" w:cs="Arial"/>
          <w:sz w:val="24"/>
          <w:szCs w:val="24"/>
        </w:rPr>
        <w:t xml:space="preserve">if any, </w:t>
      </w:r>
      <w:r w:rsidR="00C81B7B" w:rsidRPr="007E74AE">
        <w:rPr>
          <w:rFonts w:ascii="Arial" w:hAnsi="Arial" w:cs="Arial"/>
          <w:sz w:val="24"/>
          <w:szCs w:val="24"/>
        </w:rPr>
        <w:t>,</w:t>
      </w:r>
      <w:r w:rsidR="0034076D" w:rsidRPr="007E74AE">
        <w:rPr>
          <w:rFonts w:ascii="Arial" w:hAnsi="Arial" w:cs="Arial"/>
          <w:sz w:val="24"/>
          <w:szCs w:val="24"/>
        </w:rPr>
        <w:t xml:space="preserve"> is </w:t>
      </w:r>
      <w:r w:rsidR="00B8716A" w:rsidRPr="007E74AE">
        <w:rPr>
          <w:rFonts w:ascii="Arial" w:hAnsi="Arial" w:cs="Arial"/>
          <w:sz w:val="24"/>
          <w:szCs w:val="24"/>
        </w:rPr>
        <w:t>based on prevailing market values</w:t>
      </w:r>
      <w:r w:rsidR="0034076D" w:rsidRPr="007E74AE">
        <w:rPr>
          <w:rFonts w:ascii="Arial" w:hAnsi="Arial" w:cs="Arial"/>
          <w:sz w:val="24"/>
          <w:szCs w:val="24"/>
        </w:rPr>
        <w:t xml:space="preserve"> reflecting improvements to the dock that I and my family benefit from</w:t>
      </w:r>
      <w:r w:rsidR="00C81B7B" w:rsidRPr="007E74AE">
        <w:rPr>
          <w:rFonts w:ascii="Arial" w:hAnsi="Arial" w:cs="Arial"/>
          <w:sz w:val="24"/>
          <w:szCs w:val="24"/>
        </w:rPr>
        <w:t>.</w:t>
      </w:r>
    </w:p>
    <w:p w14:paraId="4818D43E" w14:textId="4C3EE687" w:rsidR="0060058E" w:rsidRPr="007E74AE" w:rsidRDefault="00E27908" w:rsidP="0060058E">
      <w:pPr>
        <w:pStyle w:val="ListParagraph"/>
        <w:numPr>
          <w:ilvl w:val="0"/>
          <w:numId w:val="1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  <w:sz w:val="24"/>
          <w:szCs w:val="24"/>
        </w:rPr>
      </w:pPr>
      <w:r w:rsidRPr="007E74AE">
        <w:rPr>
          <w:rFonts w:ascii="Arial" w:hAnsi="Arial" w:cs="Arial"/>
          <w:sz w:val="24"/>
          <w:szCs w:val="24"/>
        </w:rPr>
        <w:t xml:space="preserve">I was </w:t>
      </w:r>
      <w:r w:rsidR="0060058E" w:rsidRPr="007E74AE">
        <w:rPr>
          <w:rFonts w:ascii="Arial" w:hAnsi="Arial" w:cs="Arial"/>
          <w:sz w:val="24"/>
          <w:szCs w:val="24"/>
        </w:rPr>
        <w:t xml:space="preserve">aware that it was possible to refuse to </w:t>
      </w:r>
      <w:r w:rsidRPr="007E74AE">
        <w:rPr>
          <w:rFonts w:ascii="Arial" w:hAnsi="Arial" w:cs="Arial"/>
          <w:sz w:val="24"/>
          <w:szCs w:val="24"/>
        </w:rPr>
        <w:t>enter into the agreement</w:t>
      </w:r>
      <w:r w:rsidR="0060058E" w:rsidRPr="007E74AE">
        <w:rPr>
          <w:rFonts w:ascii="Arial" w:hAnsi="Arial" w:cs="Arial"/>
          <w:sz w:val="24"/>
          <w:szCs w:val="24"/>
        </w:rPr>
        <w:t xml:space="preserve">, and </w:t>
      </w:r>
      <w:r w:rsidRPr="007E74AE">
        <w:rPr>
          <w:rFonts w:ascii="Arial" w:hAnsi="Arial" w:cs="Arial"/>
          <w:sz w:val="24"/>
          <w:szCs w:val="24"/>
        </w:rPr>
        <w:t xml:space="preserve">that it </w:t>
      </w:r>
      <w:r w:rsidR="0060058E" w:rsidRPr="007E74AE">
        <w:rPr>
          <w:rFonts w:ascii="Arial" w:hAnsi="Arial" w:cs="Arial"/>
          <w:sz w:val="24"/>
          <w:szCs w:val="24"/>
        </w:rPr>
        <w:t>would not be subject to compulsory acquisition</w:t>
      </w:r>
      <w:r w:rsidR="00C81B7B" w:rsidRPr="007E74AE">
        <w:rPr>
          <w:rFonts w:ascii="Arial" w:hAnsi="Arial" w:cs="Arial"/>
          <w:sz w:val="24"/>
          <w:szCs w:val="24"/>
        </w:rPr>
        <w:t>.</w:t>
      </w:r>
    </w:p>
    <w:p w14:paraId="47611FBA" w14:textId="67C9F808" w:rsidR="000B0C59" w:rsidRPr="007E74AE" w:rsidRDefault="00E27908" w:rsidP="00B8716A">
      <w:pPr>
        <w:pStyle w:val="ListParagraph"/>
        <w:numPr>
          <w:ilvl w:val="0"/>
          <w:numId w:val="1"/>
        </w:numPr>
        <w:spacing w:after="240" w:line="240" w:lineRule="auto"/>
        <w:ind w:hanging="720"/>
        <w:contextualSpacing w:val="0"/>
        <w:jc w:val="both"/>
        <w:rPr>
          <w:rFonts w:ascii="Arial" w:hAnsi="Arial" w:cs="Arial"/>
          <w:sz w:val="24"/>
          <w:szCs w:val="24"/>
        </w:rPr>
      </w:pPr>
      <w:r w:rsidRPr="007E74AE">
        <w:rPr>
          <w:rFonts w:ascii="Arial" w:hAnsi="Arial" w:cs="Arial"/>
          <w:sz w:val="24"/>
          <w:szCs w:val="24"/>
        </w:rPr>
        <w:t xml:space="preserve">I </w:t>
      </w:r>
      <w:r w:rsidR="000F467D" w:rsidRPr="007E74AE">
        <w:rPr>
          <w:rFonts w:ascii="Arial" w:hAnsi="Arial" w:cs="Arial"/>
          <w:sz w:val="24"/>
          <w:szCs w:val="24"/>
        </w:rPr>
        <w:t xml:space="preserve">was / </w:t>
      </w:r>
      <w:r w:rsidRPr="007E74AE">
        <w:rPr>
          <w:rFonts w:ascii="Arial" w:hAnsi="Arial" w:cs="Arial"/>
          <w:sz w:val="24"/>
          <w:szCs w:val="24"/>
        </w:rPr>
        <w:t xml:space="preserve">am </w:t>
      </w:r>
      <w:r w:rsidR="00BE0F6C" w:rsidRPr="007E74AE">
        <w:rPr>
          <w:rFonts w:ascii="Arial" w:hAnsi="Arial" w:cs="Arial"/>
          <w:sz w:val="24"/>
          <w:szCs w:val="24"/>
        </w:rPr>
        <w:t xml:space="preserve">aware of the </w:t>
      </w:r>
      <w:r w:rsidRPr="007E74AE">
        <w:rPr>
          <w:rFonts w:ascii="Arial" w:hAnsi="Arial" w:cs="Arial"/>
          <w:sz w:val="24"/>
          <w:szCs w:val="24"/>
        </w:rPr>
        <w:t>project complaints or grievance redress mechanism and contact information contained therein.</w:t>
      </w:r>
    </w:p>
    <w:p w14:paraId="78D78757" w14:textId="75EE299C" w:rsidR="00E27908" w:rsidRPr="007E74AE" w:rsidRDefault="00E27908" w:rsidP="00E27908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4CBF4905" w14:textId="705A3DC4" w:rsidR="00E27908" w:rsidRPr="007E74AE" w:rsidRDefault="00E27908" w:rsidP="00E27908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7E74AE">
        <w:rPr>
          <w:rFonts w:ascii="Arial" w:hAnsi="Arial" w:cs="Arial"/>
          <w:sz w:val="24"/>
          <w:szCs w:val="24"/>
        </w:rPr>
        <w:t>Signed:</w:t>
      </w:r>
    </w:p>
    <w:p w14:paraId="4DEA8F07" w14:textId="3A7DE140" w:rsidR="00E27908" w:rsidRPr="007E74AE" w:rsidRDefault="00E27908" w:rsidP="00E27908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0A3728B3" w14:textId="19D92051" w:rsidR="00E27908" w:rsidRPr="007E74AE" w:rsidRDefault="00E27908" w:rsidP="00E27908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7E74AE">
        <w:rPr>
          <w:rFonts w:ascii="Arial" w:hAnsi="Arial" w:cs="Arial"/>
          <w:sz w:val="24"/>
          <w:szCs w:val="24"/>
        </w:rPr>
        <w:t>Name</w:t>
      </w:r>
    </w:p>
    <w:p w14:paraId="5ACAB3D7" w14:textId="1703A38F" w:rsidR="000F467D" w:rsidRPr="007E74AE" w:rsidRDefault="000F467D" w:rsidP="00E27908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7E74AE">
        <w:rPr>
          <w:rFonts w:ascii="Arial" w:hAnsi="Arial" w:cs="Arial"/>
          <w:sz w:val="24"/>
          <w:szCs w:val="24"/>
        </w:rPr>
        <w:t>Iroij</w:t>
      </w:r>
    </w:p>
    <w:p w14:paraId="01A664DE" w14:textId="2EC689CF" w:rsidR="000F467D" w:rsidRPr="007E74AE" w:rsidRDefault="000F467D" w:rsidP="00E27908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E74AE">
        <w:rPr>
          <w:rFonts w:ascii="Arial" w:hAnsi="Arial" w:cs="Arial"/>
          <w:sz w:val="24"/>
          <w:szCs w:val="24"/>
        </w:rPr>
        <w:t>Alap</w:t>
      </w:r>
      <w:proofErr w:type="spellEnd"/>
    </w:p>
    <w:p w14:paraId="11A1834C" w14:textId="5E4A33FB" w:rsidR="000F467D" w:rsidRPr="007E74AE" w:rsidRDefault="000F467D" w:rsidP="00E27908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E74AE">
        <w:rPr>
          <w:rFonts w:ascii="Arial" w:hAnsi="Arial" w:cs="Arial"/>
          <w:sz w:val="24"/>
          <w:szCs w:val="24"/>
        </w:rPr>
        <w:t>Drijerbal</w:t>
      </w:r>
      <w:proofErr w:type="spellEnd"/>
    </w:p>
    <w:p w14:paraId="54A13EE7" w14:textId="5724D570" w:rsidR="00E27908" w:rsidRPr="007E74AE" w:rsidRDefault="00E27908" w:rsidP="00E27908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7E74AE">
        <w:rPr>
          <w:rFonts w:ascii="Arial" w:hAnsi="Arial" w:cs="Arial"/>
          <w:sz w:val="24"/>
          <w:szCs w:val="24"/>
        </w:rPr>
        <w:t>Date:</w:t>
      </w:r>
    </w:p>
    <w:p w14:paraId="3B1CFB36" w14:textId="61DE1211" w:rsidR="000F467D" w:rsidRPr="007E74AE" w:rsidRDefault="000F467D" w:rsidP="00E27908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1F681302" w14:textId="5D20B7BE" w:rsidR="000F467D" w:rsidRPr="007E74AE" w:rsidRDefault="000F467D" w:rsidP="00E27908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7E74AE">
        <w:rPr>
          <w:rFonts w:ascii="Arial" w:hAnsi="Arial" w:cs="Arial"/>
          <w:sz w:val="24"/>
          <w:szCs w:val="24"/>
        </w:rPr>
        <w:t>Dock access agreement / lease title: _____________________________________</w:t>
      </w:r>
    </w:p>
    <w:p w14:paraId="7357056B" w14:textId="710C90E5" w:rsidR="000F467D" w:rsidRPr="00E27908" w:rsidRDefault="000F467D" w:rsidP="00E27908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7E74AE">
        <w:rPr>
          <w:rFonts w:ascii="Arial" w:hAnsi="Arial" w:cs="Arial"/>
          <w:sz w:val="24"/>
          <w:szCs w:val="24"/>
        </w:rPr>
        <w:t>Dated:   _______________</w:t>
      </w:r>
    </w:p>
    <w:sectPr w:rsidR="000F467D" w:rsidRPr="00E27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A4897"/>
    <w:multiLevelType w:val="hybridMultilevel"/>
    <w:tmpl w:val="3D5C3FD8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6C"/>
    <w:rsid w:val="000513A1"/>
    <w:rsid w:val="0006369E"/>
    <w:rsid w:val="000B0C59"/>
    <w:rsid w:val="000F467D"/>
    <w:rsid w:val="00137F71"/>
    <w:rsid w:val="001E39DD"/>
    <w:rsid w:val="00243593"/>
    <w:rsid w:val="0034076D"/>
    <w:rsid w:val="00436EDD"/>
    <w:rsid w:val="0045650C"/>
    <w:rsid w:val="005D40D4"/>
    <w:rsid w:val="0060058E"/>
    <w:rsid w:val="00703D2A"/>
    <w:rsid w:val="00771AD2"/>
    <w:rsid w:val="007E74AE"/>
    <w:rsid w:val="008C0105"/>
    <w:rsid w:val="00987226"/>
    <w:rsid w:val="00AE2E58"/>
    <w:rsid w:val="00B8716A"/>
    <w:rsid w:val="00BE0F6C"/>
    <w:rsid w:val="00BF2BB8"/>
    <w:rsid w:val="00C81B7B"/>
    <w:rsid w:val="00DF572B"/>
    <w:rsid w:val="00E27908"/>
    <w:rsid w:val="00F1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053CF"/>
  <w15:chartTrackingRefBased/>
  <w15:docId w15:val="{824B6123-DF4D-4395-AAE1-5E43B586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/>
    <w:lsdException w:name="toc 2" w:semiHidden="1" w:unhideWhenUsed="1"/>
    <w:lsdException w:name="toc 3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2BB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BF2BB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F2BB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F2BB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F2BB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2BB8"/>
    <w:rPr>
      <w:rFonts w:ascii="Arial" w:eastAsia="Times New Roman" w:hAnsi="Arial" w:cs="Arial"/>
      <w:b/>
      <w:bCs/>
      <w:kern w:val="32"/>
      <w:sz w:val="32"/>
      <w:szCs w:val="32"/>
      <w:lang w:eastAsia="en-NZ"/>
    </w:rPr>
  </w:style>
  <w:style w:type="character" w:customStyle="1" w:styleId="Heading2Char">
    <w:name w:val="Heading 2 Char"/>
    <w:basedOn w:val="DefaultParagraphFont"/>
    <w:link w:val="Heading2"/>
    <w:rsid w:val="00BF2BB8"/>
    <w:rPr>
      <w:rFonts w:ascii="Arial" w:eastAsia="Times New Roman" w:hAnsi="Arial" w:cs="Arial"/>
      <w:b/>
      <w:bCs/>
      <w:i/>
      <w:iCs/>
      <w:sz w:val="28"/>
      <w:szCs w:val="28"/>
      <w:lang w:eastAsia="en-NZ"/>
    </w:rPr>
  </w:style>
  <w:style w:type="character" w:customStyle="1" w:styleId="Heading3Char">
    <w:name w:val="Heading 3 Char"/>
    <w:basedOn w:val="DefaultParagraphFont"/>
    <w:link w:val="Heading3"/>
    <w:rsid w:val="00BF2BB8"/>
    <w:rPr>
      <w:rFonts w:ascii="Arial" w:eastAsia="Times New Roman" w:hAnsi="Arial" w:cs="Arial"/>
      <w:b/>
      <w:bCs/>
      <w:sz w:val="26"/>
      <w:szCs w:val="26"/>
      <w:lang w:eastAsia="en-NZ"/>
    </w:rPr>
  </w:style>
  <w:style w:type="character" w:customStyle="1" w:styleId="Heading4Char">
    <w:name w:val="Heading 4 Char"/>
    <w:basedOn w:val="DefaultParagraphFont"/>
    <w:link w:val="Heading4"/>
    <w:rsid w:val="00BF2BB8"/>
    <w:rPr>
      <w:rFonts w:ascii="Times New Roman" w:eastAsia="Times New Roman" w:hAnsi="Times New Roman" w:cs="Times New Roman"/>
      <w:b/>
      <w:bCs/>
      <w:sz w:val="28"/>
      <w:szCs w:val="28"/>
      <w:lang w:eastAsia="en-NZ"/>
    </w:rPr>
  </w:style>
  <w:style w:type="paragraph" w:styleId="TOC1">
    <w:name w:val="toc 1"/>
    <w:basedOn w:val="Normal"/>
    <w:next w:val="Normal"/>
    <w:autoRedefine/>
    <w:rsid w:val="00BF2BB8"/>
    <w:rPr>
      <w:rFonts w:eastAsia="Times New Roman"/>
    </w:rPr>
  </w:style>
  <w:style w:type="paragraph" w:styleId="TOC2">
    <w:name w:val="toc 2"/>
    <w:basedOn w:val="Normal"/>
    <w:next w:val="Normal"/>
    <w:autoRedefine/>
    <w:rsid w:val="00BF2BB8"/>
    <w:pPr>
      <w:tabs>
        <w:tab w:val="left" w:pos="880"/>
        <w:tab w:val="right" w:leader="dot" w:pos="8630"/>
      </w:tabs>
      <w:ind w:left="851" w:hanging="611"/>
    </w:pPr>
    <w:rPr>
      <w:rFonts w:eastAsia="Times New Roman"/>
    </w:rPr>
  </w:style>
  <w:style w:type="paragraph" w:styleId="TOC3">
    <w:name w:val="toc 3"/>
    <w:basedOn w:val="Normal"/>
    <w:next w:val="Normal"/>
    <w:autoRedefine/>
    <w:rsid w:val="00BF2BB8"/>
    <w:pPr>
      <w:ind w:left="480"/>
    </w:pPr>
    <w:rPr>
      <w:rFonts w:eastAsia="Times New Roman"/>
    </w:rPr>
  </w:style>
  <w:style w:type="paragraph" w:styleId="Title">
    <w:name w:val="Title"/>
    <w:basedOn w:val="Normal"/>
    <w:link w:val="TitleChar"/>
    <w:qFormat/>
    <w:rsid w:val="00BF2BB8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F2BB8"/>
    <w:rPr>
      <w:rFonts w:ascii="Arial" w:eastAsia="Times New Roman" w:hAnsi="Arial" w:cs="Arial"/>
      <w:b/>
      <w:bCs/>
      <w:kern w:val="28"/>
      <w:sz w:val="32"/>
      <w:szCs w:val="32"/>
      <w:lang w:eastAsia="en-NZ"/>
    </w:rPr>
  </w:style>
  <w:style w:type="character" w:styleId="Hyperlink">
    <w:name w:val="Hyperlink"/>
    <w:basedOn w:val="DefaultParagraphFont"/>
    <w:rsid w:val="00BF2B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716A"/>
    <w:pPr>
      <w:ind w:left="720"/>
      <w:contextualSpacing/>
    </w:pPr>
  </w:style>
  <w:style w:type="paragraph" w:styleId="Revision">
    <w:name w:val="Revision"/>
    <w:hidden/>
    <w:uiPriority w:val="99"/>
    <w:semiHidden/>
    <w:rsid w:val="007E74A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Venus</dc:creator>
  <cp:keywords/>
  <dc:description/>
  <cp:lastModifiedBy>Garry V</cp:lastModifiedBy>
  <cp:revision>2</cp:revision>
  <dcterms:created xsi:type="dcterms:W3CDTF">2022-03-13T04:18:00Z</dcterms:created>
  <dcterms:modified xsi:type="dcterms:W3CDTF">2022-03-13T04:18:00Z</dcterms:modified>
</cp:coreProperties>
</file>